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99A" w:rsidRDefault="00A06B75">
      <w:pPr>
        <w:jc w:val="center"/>
        <w:rPr>
          <w:rFonts w:ascii="Calibri" w:eastAsia="Calibri" w:hAnsi="Calibri" w:cs="Calibri"/>
          <w:b/>
          <w:color w:val="FF0000"/>
          <w:sz w:val="36"/>
        </w:rPr>
      </w:pPr>
      <w:bookmarkStart w:id="0" w:name="_GoBack"/>
      <w:bookmarkEnd w:id="0"/>
      <w:r>
        <w:rPr>
          <w:rFonts w:ascii="Calibri" w:eastAsia="Calibri" w:hAnsi="Calibri" w:cs="Calibri"/>
          <w:b/>
          <w:color w:val="FF0000"/>
          <w:sz w:val="36"/>
        </w:rPr>
        <w:t>HALKLA İLİŞKİLER SORULARI</w:t>
      </w: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1-Halkla İlişkilerin amaçlarından 5 tanesini yazınız?</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1"/>
        </w:numPr>
        <w:spacing w:after="0" w:line="240" w:lineRule="auto"/>
        <w:ind w:left="720" w:hanging="360"/>
        <w:rPr>
          <w:rFonts w:ascii="Calibri" w:eastAsia="Calibri" w:hAnsi="Calibri" w:cs="Calibri"/>
          <w:sz w:val="24"/>
        </w:rPr>
      </w:pPr>
      <w:r>
        <w:rPr>
          <w:rFonts w:ascii="Calibri" w:eastAsia="Calibri" w:hAnsi="Calibri" w:cs="Calibri"/>
          <w:sz w:val="24"/>
        </w:rPr>
        <w:t>Halkı aydınlatmak ve onlara çalışmalarını benimsetmek</w:t>
      </w:r>
    </w:p>
    <w:p w:rsidR="0053699A" w:rsidRDefault="00A06B75">
      <w:pPr>
        <w:numPr>
          <w:ilvl w:val="0"/>
          <w:numId w:val="1"/>
        </w:numPr>
        <w:spacing w:after="0" w:line="240" w:lineRule="auto"/>
        <w:ind w:left="720" w:hanging="360"/>
        <w:rPr>
          <w:rFonts w:ascii="Calibri" w:eastAsia="Calibri" w:hAnsi="Calibri" w:cs="Calibri"/>
          <w:sz w:val="24"/>
        </w:rPr>
      </w:pPr>
      <w:r>
        <w:rPr>
          <w:rFonts w:ascii="Calibri" w:eastAsia="Calibri" w:hAnsi="Calibri" w:cs="Calibri"/>
          <w:sz w:val="24"/>
        </w:rPr>
        <w:t>Halkı yönetime karşı olan olumlu davranışlar yaratmak</w:t>
      </w:r>
    </w:p>
    <w:p w:rsidR="0053699A" w:rsidRDefault="00A06B75">
      <w:pPr>
        <w:numPr>
          <w:ilvl w:val="0"/>
          <w:numId w:val="1"/>
        </w:numPr>
        <w:spacing w:after="0" w:line="240" w:lineRule="auto"/>
        <w:ind w:left="720" w:hanging="360"/>
        <w:rPr>
          <w:rFonts w:ascii="Calibri" w:eastAsia="Calibri" w:hAnsi="Calibri" w:cs="Calibri"/>
          <w:sz w:val="24"/>
        </w:rPr>
      </w:pPr>
      <w:r>
        <w:rPr>
          <w:rFonts w:ascii="Calibri" w:eastAsia="Calibri" w:hAnsi="Calibri" w:cs="Calibri"/>
          <w:sz w:val="24"/>
        </w:rPr>
        <w:t>Halkın yönetimle olan ili</w:t>
      </w:r>
      <w:r>
        <w:rPr>
          <w:rFonts w:ascii="Calibri" w:eastAsia="Calibri" w:hAnsi="Calibri" w:cs="Calibri"/>
          <w:sz w:val="24"/>
        </w:rPr>
        <w:t>şkilerinde işlerini kolaylaştırmak</w:t>
      </w:r>
    </w:p>
    <w:p w:rsidR="0053699A" w:rsidRDefault="00A06B75">
      <w:pPr>
        <w:numPr>
          <w:ilvl w:val="0"/>
          <w:numId w:val="1"/>
        </w:numPr>
        <w:spacing w:after="0" w:line="240" w:lineRule="auto"/>
        <w:ind w:left="720" w:hanging="360"/>
        <w:rPr>
          <w:rFonts w:ascii="Calibri" w:eastAsia="Calibri" w:hAnsi="Calibri" w:cs="Calibri"/>
          <w:sz w:val="24"/>
        </w:rPr>
      </w:pPr>
      <w:r>
        <w:rPr>
          <w:rFonts w:ascii="Calibri" w:eastAsia="Calibri" w:hAnsi="Calibri" w:cs="Calibri"/>
          <w:sz w:val="24"/>
        </w:rPr>
        <w:t>Kararların isabet derecesini artırmak için halktan bilgi almak</w:t>
      </w:r>
    </w:p>
    <w:p w:rsidR="0053699A" w:rsidRDefault="00A06B75">
      <w:pPr>
        <w:numPr>
          <w:ilvl w:val="0"/>
          <w:numId w:val="1"/>
        </w:numPr>
        <w:spacing w:after="0" w:line="240" w:lineRule="auto"/>
        <w:ind w:left="720" w:hanging="360"/>
        <w:rPr>
          <w:rFonts w:ascii="Calibri" w:eastAsia="Calibri" w:hAnsi="Calibri" w:cs="Calibri"/>
          <w:sz w:val="24"/>
        </w:rPr>
      </w:pPr>
      <w:r>
        <w:rPr>
          <w:rFonts w:ascii="Calibri" w:eastAsia="Calibri" w:hAnsi="Calibri" w:cs="Calibri"/>
          <w:sz w:val="24"/>
        </w:rPr>
        <w:t>Halkla işbirliği sağlayarak hizmetleri daha çabuk ve kolay görünmesini sağlamak</w:t>
      </w:r>
    </w:p>
    <w:p w:rsidR="0053699A" w:rsidRDefault="0053699A">
      <w:pPr>
        <w:spacing w:after="0" w:line="240" w:lineRule="auto"/>
        <w:rPr>
          <w:rFonts w:ascii="Calibri" w:eastAsia="Calibri" w:hAnsi="Calibri" w:cs="Calibri"/>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2- halkla ilişkilerde etiğin standartlarını yazınız ve kısaca açıklayını</w:t>
      </w:r>
      <w:r>
        <w:rPr>
          <w:rFonts w:ascii="Calibri" w:eastAsia="Calibri" w:hAnsi="Calibri" w:cs="Calibri"/>
          <w:b/>
          <w:sz w:val="24"/>
        </w:rPr>
        <w:t>z?</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2"/>
        </w:numPr>
        <w:spacing w:after="0" w:line="240" w:lineRule="auto"/>
        <w:ind w:left="720" w:hanging="360"/>
        <w:rPr>
          <w:rFonts w:ascii="Calibri" w:eastAsia="Calibri" w:hAnsi="Calibri" w:cs="Calibri"/>
          <w:sz w:val="24"/>
        </w:rPr>
      </w:pPr>
      <w:r>
        <w:rPr>
          <w:rFonts w:ascii="Calibri" w:eastAsia="Calibri" w:hAnsi="Calibri" w:cs="Calibri"/>
          <w:sz w:val="24"/>
        </w:rPr>
        <w:t>Kaliteli Bilinci: Halkla ilişkilerde kalite, müşterinin beklenti ve ihtiyaçlarına müşterinin memnun olacağı ölçüde cevap vermektir</w:t>
      </w:r>
    </w:p>
    <w:p w:rsidR="0053699A" w:rsidRDefault="00A06B75">
      <w:pPr>
        <w:numPr>
          <w:ilvl w:val="0"/>
          <w:numId w:val="2"/>
        </w:numPr>
        <w:spacing w:after="0" w:line="240" w:lineRule="auto"/>
        <w:ind w:left="720" w:hanging="360"/>
        <w:rPr>
          <w:rFonts w:ascii="Calibri" w:eastAsia="Calibri" w:hAnsi="Calibri" w:cs="Calibri"/>
          <w:sz w:val="24"/>
        </w:rPr>
      </w:pPr>
      <w:r>
        <w:rPr>
          <w:rFonts w:ascii="Calibri" w:eastAsia="Calibri" w:hAnsi="Calibri" w:cs="Calibri"/>
          <w:sz w:val="24"/>
        </w:rPr>
        <w:t>Yeni Yönetim Anlayışı: Yeni yönetim anlayışı tüm çalışmaların sorumluluk bilinci içinde yapılmasıdır.</w:t>
      </w:r>
    </w:p>
    <w:p w:rsidR="0053699A" w:rsidRDefault="00A06B75">
      <w:pPr>
        <w:numPr>
          <w:ilvl w:val="0"/>
          <w:numId w:val="2"/>
        </w:numPr>
        <w:spacing w:after="0" w:line="240" w:lineRule="auto"/>
        <w:ind w:left="720" w:hanging="360"/>
        <w:rPr>
          <w:rFonts w:ascii="Calibri" w:eastAsia="Calibri" w:hAnsi="Calibri" w:cs="Calibri"/>
          <w:sz w:val="24"/>
        </w:rPr>
      </w:pPr>
      <w:r>
        <w:rPr>
          <w:rFonts w:ascii="Calibri" w:eastAsia="Calibri" w:hAnsi="Calibri" w:cs="Calibri"/>
          <w:sz w:val="24"/>
        </w:rPr>
        <w:t>Sosyal Sorum</w:t>
      </w:r>
      <w:r>
        <w:rPr>
          <w:rFonts w:ascii="Calibri" w:eastAsia="Calibri" w:hAnsi="Calibri" w:cs="Calibri"/>
          <w:sz w:val="24"/>
        </w:rPr>
        <w:t>luluk: Çevreye zarar vermemek, güvenilir hizmet vermek ve ekonomik hayata katkıda bulunmaktadır.</w:t>
      </w:r>
    </w:p>
    <w:p w:rsidR="0053699A" w:rsidRDefault="0053699A">
      <w:pPr>
        <w:spacing w:after="0" w:line="240" w:lineRule="auto"/>
        <w:rPr>
          <w:rFonts w:ascii="Calibri" w:eastAsia="Calibri" w:hAnsi="Calibri" w:cs="Calibri"/>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3- Halkla İlişkilerin çalışanlarının özelliklerinden 3 tanesini yazınız?</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3"/>
        </w:numPr>
        <w:spacing w:after="0" w:line="240" w:lineRule="auto"/>
        <w:ind w:left="720" w:hanging="360"/>
        <w:rPr>
          <w:rFonts w:ascii="Calibri" w:eastAsia="Calibri" w:hAnsi="Calibri" w:cs="Calibri"/>
          <w:sz w:val="24"/>
        </w:rPr>
      </w:pPr>
      <w:r>
        <w:rPr>
          <w:rFonts w:ascii="Calibri" w:eastAsia="Calibri" w:hAnsi="Calibri" w:cs="Calibri"/>
          <w:sz w:val="24"/>
        </w:rPr>
        <w:t>Müşterisine ve işverenine yalan söylenmemelidir.</w:t>
      </w:r>
    </w:p>
    <w:p w:rsidR="0053699A" w:rsidRDefault="00A06B75">
      <w:pPr>
        <w:numPr>
          <w:ilvl w:val="0"/>
          <w:numId w:val="3"/>
        </w:numPr>
        <w:spacing w:after="0" w:line="240" w:lineRule="auto"/>
        <w:ind w:left="720" w:hanging="360"/>
        <w:rPr>
          <w:rFonts w:ascii="Calibri" w:eastAsia="Calibri" w:hAnsi="Calibri" w:cs="Calibri"/>
          <w:sz w:val="24"/>
        </w:rPr>
      </w:pPr>
      <w:r>
        <w:rPr>
          <w:rFonts w:ascii="Calibri" w:eastAsia="Calibri" w:hAnsi="Calibri" w:cs="Calibri"/>
          <w:sz w:val="24"/>
        </w:rPr>
        <w:t>Yasal olmaya bir eylemi</w:t>
      </w:r>
      <w:r>
        <w:rPr>
          <w:rFonts w:ascii="Calibri" w:eastAsia="Calibri" w:hAnsi="Calibri" w:cs="Calibri"/>
          <w:sz w:val="24"/>
        </w:rPr>
        <w:t xml:space="preserve"> gizlememelidir.</w:t>
      </w:r>
    </w:p>
    <w:p w:rsidR="0053699A" w:rsidRDefault="00A06B75">
      <w:pPr>
        <w:numPr>
          <w:ilvl w:val="0"/>
          <w:numId w:val="3"/>
        </w:numPr>
        <w:spacing w:after="0" w:line="240" w:lineRule="auto"/>
        <w:ind w:left="720" w:hanging="360"/>
        <w:rPr>
          <w:rFonts w:ascii="Calibri" w:eastAsia="Calibri" w:hAnsi="Calibri" w:cs="Calibri"/>
          <w:sz w:val="24"/>
        </w:rPr>
      </w:pPr>
      <w:r>
        <w:rPr>
          <w:rFonts w:ascii="Calibri" w:eastAsia="Calibri" w:hAnsi="Calibri" w:cs="Calibri"/>
          <w:sz w:val="24"/>
        </w:rPr>
        <w:t>Müşteriye yapılan anlaşmaya sadık kalmalıdır.</w:t>
      </w:r>
    </w:p>
    <w:p w:rsidR="0053699A" w:rsidRDefault="00A06B75">
      <w:pPr>
        <w:numPr>
          <w:ilvl w:val="0"/>
          <w:numId w:val="3"/>
        </w:numPr>
        <w:spacing w:after="0" w:line="240" w:lineRule="auto"/>
        <w:ind w:left="720" w:hanging="360"/>
        <w:rPr>
          <w:rFonts w:ascii="Calibri" w:eastAsia="Calibri" w:hAnsi="Calibri" w:cs="Calibri"/>
          <w:sz w:val="24"/>
        </w:rPr>
      </w:pPr>
      <w:r>
        <w:rPr>
          <w:rFonts w:ascii="Calibri" w:eastAsia="Calibri" w:hAnsi="Calibri" w:cs="Calibri"/>
          <w:sz w:val="24"/>
        </w:rPr>
        <w:t>Rüşvet teklif etmemeli veya almamalıdır.</w:t>
      </w:r>
    </w:p>
    <w:p w:rsidR="0053699A" w:rsidRDefault="00A06B75">
      <w:pPr>
        <w:numPr>
          <w:ilvl w:val="0"/>
          <w:numId w:val="3"/>
        </w:numPr>
        <w:spacing w:after="0" w:line="240" w:lineRule="auto"/>
        <w:ind w:left="720" w:hanging="360"/>
        <w:rPr>
          <w:rFonts w:ascii="Calibri" w:eastAsia="Calibri" w:hAnsi="Calibri" w:cs="Calibri"/>
          <w:sz w:val="24"/>
        </w:rPr>
      </w:pPr>
      <w:r>
        <w:rPr>
          <w:rFonts w:ascii="Calibri" w:eastAsia="Calibri" w:hAnsi="Calibri" w:cs="Calibri"/>
          <w:sz w:val="24"/>
        </w:rPr>
        <w:t>Doğrunun sadece bir kısmını gösteren bilgileri vermemelidir.</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4- Bir halkla ilişkiler görevlisinin topluma karşı sorumlulukları nelerdir?</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4"/>
        </w:numPr>
        <w:spacing w:after="0" w:line="240" w:lineRule="auto"/>
        <w:ind w:left="720" w:hanging="360"/>
        <w:rPr>
          <w:rFonts w:ascii="Calibri" w:eastAsia="Calibri" w:hAnsi="Calibri" w:cs="Calibri"/>
          <w:sz w:val="24"/>
        </w:rPr>
      </w:pPr>
      <w:r>
        <w:rPr>
          <w:rFonts w:ascii="Calibri" w:eastAsia="Calibri" w:hAnsi="Calibri" w:cs="Calibri"/>
          <w:sz w:val="24"/>
        </w:rPr>
        <w:t xml:space="preserve">Haberleşmede Açıklık </w:t>
      </w:r>
    </w:p>
    <w:p w:rsidR="0053699A" w:rsidRDefault="00A06B75">
      <w:pPr>
        <w:numPr>
          <w:ilvl w:val="0"/>
          <w:numId w:val="4"/>
        </w:numPr>
        <w:spacing w:after="0" w:line="240" w:lineRule="auto"/>
        <w:ind w:left="720" w:hanging="360"/>
        <w:rPr>
          <w:rFonts w:ascii="Calibri" w:eastAsia="Calibri" w:hAnsi="Calibri" w:cs="Calibri"/>
          <w:sz w:val="24"/>
        </w:rPr>
      </w:pPr>
      <w:r>
        <w:rPr>
          <w:rFonts w:ascii="Calibri" w:eastAsia="Calibri" w:hAnsi="Calibri" w:cs="Calibri"/>
          <w:sz w:val="24"/>
        </w:rPr>
        <w:t xml:space="preserve">Haberde Doğruluk </w:t>
      </w:r>
    </w:p>
    <w:p w:rsidR="0053699A" w:rsidRDefault="00A06B75">
      <w:pPr>
        <w:numPr>
          <w:ilvl w:val="0"/>
          <w:numId w:val="4"/>
        </w:numPr>
        <w:spacing w:after="0" w:line="240" w:lineRule="auto"/>
        <w:ind w:left="720" w:hanging="360"/>
        <w:rPr>
          <w:rFonts w:ascii="Calibri" w:eastAsia="Calibri" w:hAnsi="Calibri" w:cs="Calibri"/>
          <w:sz w:val="24"/>
        </w:rPr>
      </w:pPr>
      <w:r>
        <w:rPr>
          <w:rFonts w:ascii="Calibri" w:eastAsia="Calibri" w:hAnsi="Calibri" w:cs="Calibri"/>
          <w:sz w:val="24"/>
        </w:rPr>
        <w:t>Basın Özgürlüğüne Saygı</w:t>
      </w:r>
    </w:p>
    <w:p w:rsidR="0053699A" w:rsidRDefault="0053699A">
      <w:pPr>
        <w:spacing w:after="0" w:line="240" w:lineRule="auto"/>
        <w:rPr>
          <w:rFonts w:ascii="Calibri" w:eastAsia="Calibri" w:hAnsi="Calibri" w:cs="Calibri"/>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5- Reklamın özellikleri nelerdir?</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5"/>
        </w:numPr>
        <w:spacing w:after="0" w:line="240" w:lineRule="auto"/>
        <w:ind w:left="720" w:hanging="360"/>
        <w:rPr>
          <w:rFonts w:ascii="Calibri" w:eastAsia="Calibri" w:hAnsi="Calibri" w:cs="Calibri"/>
          <w:sz w:val="24"/>
        </w:rPr>
      </w:pPr>
      <w:r>
        <w:rPr>
          <w:rFonts w:ascii="Calibri" w:eastAsia="Calibri" w:hAnsi="Calibri" w:cs="Calibri"/>
          <w:sz w:val="24"/>
        </w:rPr>
        <w:t>Reklam bir kitle iletişimidir.</w:t>
      </w:r>
    </w:p>
    <w:p w:rsidR="0053699A" w:rsidRDefault="00A06B75">
      <w:pPr>
        <w:numPr>
          <w:ilvl w:val="0"/>
          <w:numId w:val="5"/>
        </w:numPr>
        <w:spacing w:after="0" w:line="240" w:lineRule="auto"/>
        <w:ind w:left="720" w:hanging="360"/>
        <w:rPr>
          <w:rFonts w:ascii="Calibri" w:eastAsia="Calibri" w:hAnsi="Calibri" w:cs="Calibri"/>
          <w:sz w:val="24"/>
        </w:rPr>
      </w:pPr>
      <w:r>
        <w:rPr>
          <w:rFonts w:ascii="Calibri" w:eastAsia="Calibri" w:hAnsi="Calibri" w:cs="Calibri"/>
          <w:sz w:val="24"/>
        </w:rPr>
        <w:t>Reklam yapan kişi, kurum ve kuruluş bellidir.</w:t>
      </w:r>
    </w:p>
    <w:p w:rsidR="0053699A" w:rsidRDefault="00A06B75">
      <w:pPr>
        <w:numPr>
          <w:ilvl w:val="0"/>
          <w:numId w:val="5"/>
        </w:numPr>
        <w:spacing w:after="0" w:line="240" w:lineRule="auto"/>
        <w:ind w:left="720" w:hanging="360"/>
        <w:rPr>
          <w:rFonts w:ascii="Calibri" w:eastAsia="Calibri" w:hAnsi="Calibri" w:cs="Calibri"/>
          <w:sz w:val="24"/>
        </w:rPr>
      </w:pPr>
      <w:r>
        <w:rPr>
          <w:rFonts w:ascii="Calibri" w:eastAsia="Calibri" w:hAnsi="Calibri" w:cs="Calibri"/>
          <w:sz w:val="24"/>
        </w:rPr>
        <w:t>Reklam, belirli bir ücret karşılığında yapılır.</w:t>
      </w:r>
    </w:p>
    <w:p w:rsidR="0053699A" w:rsidRDefault="00A06B75">
      <w:pPr>
        <w:numPr>
          <w:ilvl w:val="0"/>
          <w:numId w:val="5"/>
        </w:numPr>
        <w:spacing w:after="0" w:line="240" w:lineRule="auto"/>
        <w:ind w:left="720" w:hanging="360"/>
        <w:rPr>
          <w:rFonts w:ascii="Calibri" w:eastAsia="Calibri" w:hAnsi="Calibri" w:cs="Calibri"/>
          <w:sz w:val="24"/>
        </w:rPr>
      </w:pPr>
      <w:r>
        <w:rPr>
          <w:rFonts w:ascii="Calibri" w:eastAsia="Calibri" w:hAnsi="Calibri" w:cs="Calibri"/>
          <w:sz w:val="24"/>
        </w:rPr>
        <w:t>Reklam, pazarlama iletişimi içinde yer alan bir öğedir.</w:t>
      </w:r>
    </w:p>
    <w:p w:rsidR="0053699A" w:rsidRDefault="00A06B75">
      <w:pPr>
        <w:numPr>
          <w:ilvl w:val="0"/>
          <w:numId w:val="5"/>
        </w:numPr>
        <w:spacing w:after="0" w:line="240" w:lineRule="auto"/>
        <w:ind w:left="720" w:hanging="360"/>
        <w:rPr>
          <w:rFonts w:ascii="Calibri" w:eastAsia="Calibri" w:hAnsi="Calibri" w:cs="Calibri"/>
          <w:sz w:val="24"/>
        </w:rPr>
      </w:pPr>
      <w:r>
        <w:rPr>
          <w:rFonts w:ascii="Calibri" w:eastAsia="Calibri" w:hAnsi="Calibri" w:cs="Calibri"/>
          <w:sz w:val="24"/>
        </w:rPr>
        <w:t>Reklam ile tüketici bilgilendirmeye ve ikna edilmeye çalışılır.</w:t>
      </w:r>
    </w:p>
    <w:p w:rsidR="0053699A" w:rsidRDefault="00A06B75">
      <w:pPr>
        <w:numPr>
          <w:ilvl w:val="0"/>
          <w:numId w:val="5"/>
        </w:numPr>
        <w:spacing w:after="0" w:line="240" w:lineRule="auto"/>
        <w:ind w:left="720" w:hanging="360"/>
        <w:rPr>
          <w:rFonts w:ascii="Calibri" w:eastAsia="Calibri" w:hAnsi="Calibri" w:cs="Calibri"/>
          <w:sz w:val="24"/>
        </w:rPr>
      </w:pPr>
      <w:r>
        <w:rPr>
          <w:rFonts w:ascii="Calibri" w:eastAsia="Calibri" w:hAnsi="Calibri" w:cs="Calibri"/>
          <w:sz w:val="24"/>
        </w:rPr>
        <w:t>Reklam, reklam verenden tüketiciye doğru akan bir iletiler bütünüdür.</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lastRenderedPageBreak/>
        <w:t>Soru 6- Halkla İlişkiler ve Propaganda İlişkisini açıklayınız?</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6"/>
        </w:numPr>
        <w:spacing w:after="0" w:line="240" w:lineRule="auto"/>
        <w:ind w:left="720" w:hanging="360"/>
        <w:rPr>
          <w:rFonts w:ascii="Calibri" w:eastAsia="Calibri" w:hAnsi="Calibri" w:cs="Calibri"/>
          <w:sz w:val="24"/>
        </w:rPr>
      </w:pPr>
      <w:r>
        <w:rPr>
          <w:rFonts w:ascii="Calibri" w:eastAsia="Calibri" w:hAnsi="Calibri" w:cs="Calibri"/>
          <w:sz w:val="24"/>
        </w:rPr>
        <w:t xml:space="preserve">Halkla ilişkiler bir propaganda faaliyeti değildir. Halkla ilişkiler, kuruluşla hedef kitlesi arasında karşılıklı ve iki tarafın da yararına olan bir diyalog kurmayı amaçlar. Halkla ilişkiler, halkın sesine kulak verme ihtiyacından doğmuştur. Hedef </w:t>
      </w:r>
      <w:r>
        <w:rPr>
          <w:rFonts w:ascii="Calibri" w:eastAsia="Calibri" w:hAnsi="Calibri" w:cs="Calibri"/>
          <w:sz w:val="24"/>
        </w:rPr>
        <w:t>kitleye gönderilen mesaj, hedef kitleyi olumlu etkilemekte ve ondan gelen cevaba göre de kuruluş, kendisi hakkında düşünülenleri, eleştirileri öğrenerek tutumuna yön vermektir.</w:t>
      </w:r>
    </w:p>
    <w:p w:rsidR="0053699A" w:rsidRDefault="00A06B75">
      <w:pPr>
        <w:numPr>
          <w:ilvl w:val="0"/>
          <w:numId w:val="6"/>
        </w:numPr>
        <w:spacing w:after="0" w:line="240" w:lineRule="auto"/>
        <w:ind w:left="720" w:hanging="360"/>
        <w:rPr>
          <w:rFonts w:ascii="Calibri" w:eastAsia="Calibri" w:hAnsi="Calibri" w:cs="Calibri"/>
          <w:sz w:val="24"/>
        </w:rPr>
      </w:pPr>
      <w:r>
        <w:rPr>
          <w:rFonts w:ascii="Calibri" w:eastAsia="Calibri" w:hAnsi="Calibri" w:cs="Calibri"/>
          <w:sz w:val="24"/>
        </w:rPr>
        <w:t>Halkla ilişkilerin iki yönlü olması, onu tartışmaya açık bir etkinlik haline ge</w:t>
      </w:r>
      <w:r>
        <w:rPr>
          <w:rFonts w:ascii="Calibri" w:eastAsia="Calibri" w:hAnsi="Calibri" w:cs="Calibri"/>
          <w:sz w:val="24"/>
        </w:rPr>
        <w:t>tirmiştir. Propaganda ise tartışmayı kabul etmez.</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7- Lobicilikte kullanılan yöntemler nelerdir?</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7"/>
        </w:numPr>
        <w:spacing w:after="0" w:line="240" w:lineRule="auto"/>
        <w:ind w:left="720" w:hanging="360"/>
        <w:rPr>
          <w:rFonts w:ascii="Calibri" w:eastAsia="Calibri" w:hAnsi="Calibri" w:cs="Calibri"/>
          <w:sz w:val="24"/>
        </w:rPr>
      </w:pPr>
      <w:r>
        <w:rPr>
          <w:rFonts w:ascii="Calibri" w:eastAsia="Calibri" w:hAnsi="Calibri" w:cs="Calibri"/>
          <w:sz w:val="24"/>
        </w:rPr>
        <w:t>Meclis üyelerini etkilemek için, sık sık onlarla birlikte olup, bilgilendirici konuşmalar yapmak</w:t>
      </w:r>
    </w:p>
    <w:p w:rsidR="0053699A" w:rsidRDefault="00A06B75">
      <w:pPr>
        <w:numPr>
          <w:ilvl w:val="0"/>
          <w:numId w:val="7"/>
        </w:numPr>
        <w:spacing w:after="0" w:line="240" w:lineRule="auto"/>
        <w:ind w:left="720" w:hanging="360"/>
        <w:rPr>
          <w:rFonts w:ascii="Calibri" w:eastAsia="Calibri" w:hAnsi="Calibri" w:cs="Calibri"/>
          <w:sz w:val="24"/>
        </w:rPr>
      </w:pPr>
      <w:r>
        <w:rPr>
          <w:rFonts w:ascii="Calibri" w:eastAsia="Calibri" w:hAnsi="Calibri" w:cs="Calibri"/>
          <w:sz w:val="24"/>
        </w:rPr>
        <w:t>Gerçekleri açığa çıkarıcı basın duyurular yayımla</w:t>
      </w:r>
      <w:r>
        <w:rPr>
          <w:rFonts w:ascii="Calibri" w:eastAsia="Calibri" w:hAnsi="Calibri" w:cs="Calibri"/>
          <w:sz w:val="24"/>
        </w:rPr>
        <w:t xml:space="preserve">mak </w:t>
      </w:r>
    </w:p>
    <w:p w:rsidR="0053699A" w:rsidRDefault="00A06B75">
      <w:pPr>
        <w:numPr>
          <w:ilvl w:val="0"/>
          <w:numId w:val="7"/>
        </w:numPr>
        <w:spacing w:after="0" w:line="240" w:lineRule="auto"/>
        <w:ind w:left="720" w:hanging="360"/>
        <w:rPr>
          <w:rFonts w:ascii="Calibri" w:eastAsia="Calibri" w:hAnsi="Calibri" w:cs="Calibri"/>
          <w:sz w:val="24"/>
        </w:rPr>
      </w:pPr>
      <w:r>
        <w:rPr>
          <w:rFonts w:ascii="Calibri" w:eastAsia="Calibri" w:hAnsi="Calibri" w:cs="Calibri"/>
          <w:sz w:val="24"/>
        </w:rPr>
        <w:t>Tanıtım kampanyaları düzenlemek</w:t>
      </w:r>
    </w:p>
    <w:p w:rsidR="0053699A" w:rsidRDefault="00A06B75">
      <w:pPr>
        <w:numPr>
          <w:ilvl w:val="0"/>
          <w:numId w:val="7"/>
        </w:numPr>
        <w:spacing w:after="0" w:line="240" w:lineRule="auto"/>
        <w:ind w:left="720" w:hanging="360"/>
        <w:rPr>
          <w:rFonts w:ascii="Calibri" w:eastAsia="Calibri" w:hAnsi="Calibri" w:cs="Calibri"/>
          <w:sz w:val="24"/>
        </w:rPr>
      </w:pPr>
      <w:r>
        <w:rPr>
          <w:rFonts w:ascii="Calibri" w:eastAsia="Calibri" w:hAnsi="Calibri" w:cs="Calibri"/>
          <w:sz w:val="24"/>
        </w:rPr>
        <w:t>Çok geniş kapsamlı reklam kampanyalarını yürütmek</w:t>
      </w:r>
    </w:p>
    <w:p w:rsidR="0053699A" w:rsidRDefault="00A06B75">
      <w:pPr>
        <w:numPr>
          <w:ilvl w:val="0"/>
          <w:numId w:val="7"/>
        </w:numPr>
        <w:spacing w:after="0" w:line="240" w:lineRule="auto"/>
        <w:ind w:left="720" w:hanging="360"/>
        <w:rPr>
          <w:rFonts w:ascii="Calibri" w:eastAsia="Calibri" w:hAnsi="Calibri" w:cs="Calibri"/>
          <w:sz w:val="24"/>
        </w:rPr>
      </w:pPr>
      <w:r>
        <w:rPr>
          <w:rFonts w:ascii="Calibri" w:eastAsia="Calibri" w:hAnsi="Calibri" w:cs="Calibri"/>
          <w:sz w:val="24"/>
        </w:rPr>
        <w:t>Temsilcilerin radyo ve televizyon programlarına çıkmaları ve görüşlerini açıklamaları için ülke çapında medya tutarları düzenlemek</w:t>
      </w:r>
    </w:p>
    <w:p w:rsidR="0053699A" w:rsidRDefault="0053699A">
      <w:pPr>
        <w:spacing w:after="0" w:line="240" w:lineRule="auto"/>
        <w:rPr>
          <w:rFonts w:ascii="Calibri" w:eastAsia="Calibri" w:hAnsi="Calibri" w:cs="Calibri"/>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8- Pazarlama nedir?</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sz w:val="24"/>
        </w:rPr>
      </w:pPr>
      <w:r>
        <w:rPr>
          <w:rFonts w:ascii="Calibri" w:eastAsia="Calibri" w:hAnsi="Calibri" w:cs="Calibri"/>
          <w:b/>
          <w:sz w:val="24"/>
        </w:rPr>
        <w:t>CEVAP:</w:t>
      </w:r>
    </w:p>
    <w:p w:rsidR="0053699A" w:rsidRDefault="00A06B75">
      <w:pPr>
        <w:spacing w:after="0" w:line="240" w:lineRule="auto"/>
        <w:ind w:left="720"/>
        <w:rPr>
          <w:rFonts w:ascii="Calibri" w:eastAsia="Calibri" w:hAnsi="Calibri" w:cs="Calibri"/>
          <w:sz w:val="24"/>
        </w:rPr>
      </w:pPr>
      <w:r>
        <w:rPr>
          <w:rFonts w:ascii="Calibri" w:eastAsia="Calibri" w:hAnsi="Calibri" w:cs="Calibri"/>
          <w:sz w:val="24"/>
        </w:rPr>
        <w:t>Paza</w:t>
      </w:r>
      <w:r>
        <w:rPr>
          <w:rFonts w:ascii="Calibri" w:eastAsia="Calibri" w:hAnsi="Calibri" w:cs="Calibri"/>
          <w:sz w:val="24"/>
        </w:rPr>
        <w:t>rlama, temelde insanların ihtiyacı ve isteklerini karışlamayla yönelik bir değişim işlemidir. İki veya daha fazla taraftan her biri kendi ihtiyacını karşılamak amacıyla diğer tarafa değerli bir şeyleri verip, değerli başka şeyleri elde etmektedir.</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9-</w:t>
      </w:r>
      <w:r>
        <w:rPr>
          <w:rFonts w:ascii="Calibri" w:eastAsia="Calibri" w:hAnsi="Calibri" w:cs="Calibri"/>
          <w:b/>
          <w:sz w:val="24"/>
        </w:rPr>
        <w:t xml:space="preserve"> Tanıtımın yurt içi ekonomik işlevini açıklayınız?</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rPr>
          <w:rFonts w:ascii="Calibri" w:eastAsia="Calibri" w:hAnsi="Calibri" w:cs="Calibri"/>
          <w:sz w:val="24"/>
        </w:rPr>
      </w:pPr>
      <w:r>
        <w:rPr>
          <w:rFonts w:ascii="Calibri" w:eastAsia="Calibri" w:hAnsi="Calibri" w:cs="Calibri"/>
          <w:sz w:val="24"/>
        </w:rPr>
        <w:tab/>
        <w:t>Hem devlet kuruluşları hem de özel kuruluşlar varlıklarını sürdürebilmek için mal ve hizmetlerini tanıtması zorundadır. Devletin ekonomi politikalarını ve uygulamalarını tanıtması vatandaşa ve dev</w:t>
      </w:r>
      <w:r>
        <w:rPr>
          <w:rFonts w:ascii="Calibri" w:eastAsia="Calibri" w:hAnsi="Calibri" w:cs="Calibri"/>
          <w:sz w:val="24"/>
        </w:rPr>
        <w:t>lete düşen görevlerin açıklık kazanmasını amaçlar.</w:t>
      </w:r>
    </w:p>
    <w:p w:rsidR="0053699A" w:rsidRDefault="0053699A">
      <w:pPr>
        <w:spacing w:after="0" w:line="240" w:lineRule="auto"/>
        <w:rPr>
          <w:rFonts w:ascii="Calibri" w:eastAsia="Calibri" w:hAnsi="Calibri" w:cs="Calibri"/>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Soru 10- Tanıtımın özelliklerini yazınız?</w:t>
      </w:r>
    </w:p>
    <w:p w:rsidR="0053699A" w:rsidRDefault="0053699A">
      <w:pPr>
        <w:spacing w:after="0" w:line="240" w:lineRule="auto"/>
        <w:rPr>
          <w:rFonts w:ascii="Calibri" w:eastAsia="Calibri" w:hAnsi="Calibri" w:cs="Calibri"/>
          <w:b/>
          <w:sz w:val="24"/>
        </w:rPr>
      </w:pPr>
    </w:p>
    <w:p w:rsidR="0053699A" w:rsidRDefault="00A06B75">
      <w:pPr>
        <w:spacing w:after="0" w:line="240" w:lineRule="auto"/>
        <w:rPr>
          <w:rFonts w:ascii="Calibri" w:eastAsia="Calibri" w:hAnsi="Calibri" w:cs="Calibri"/>
          <w:b/>
          <w:sz w:val="24"/>
        </w:rPr>
      </w:pPr>
      <w:r>
        <w:rPr>
          <w:rFonts w:ascii="Calibri" w:eastAsia="Calibri" w:hAnsi="Calibri" w:cs="Calibri"/>
          <w:b/>
          <w:sz w:val="24"/>
        </w:rPr>
        <w:t>CEVAP:</w:t>
      </w:r>
    </w:p>
    <w:p w:rsidR="0053699A" w:rsidRDefault="00A06B75">
      <w:pPr>
        <w:numPr>
          <w:ilvl w:val="0"/>
          <w:numId w:val="8"/>
        </w:numPr>
        <w:spacing w:after="0" w:line="240" w:lineRule="auto"/>
        <w:ind w:left="720" w:hanging="360"/>
        <w:rPr>
          <w:rFonts w:ascii="Calibri" w:eastAsia="Calibri" w:hAnsi="Calibri" w:cs="Calibri"/>
          <w:sz w:val="24"/>
        </w:rPr>
      </w:pPr>
      <w:r>
        <w:rPr>
          <w:rFonts w:ascii="Calibri" w:eastAsia="Calibri" w:hAnsi="Calibri" w:cs="Calibri"/>
          <w:sz w:val="24"/>
        </w:rPr>
        <w:t>Tanıtım, bir konu hakkında bilgi verme temeline dayanan bir faaliyettir.</w:t>
      </w:r>
    </w:p>
    <w:p w:rsidR="0053699A" w:rsidRDefault="00A06B75">
      <w:pPr>
        <w:numPr>
          <w:ilvl w:val="0"/>
          <w:numId w:val="8"/>
        </w:numPr>
        <w:spacing w:after="0" w:line="240" w:lineRule="auto"/>
        <w:ind w:left="720" w:hanging="360"/>
        <w:rPr>
          <w:rFonts w:ascii="Calibri" w:eastAsia="Calibri" w:hAnsi="Calibri" w:cs="Calibri"/>
          <w:sz w:val="24"/>
        </w:rPr>
      </w:pPr>
      <w:r>
        <w:rPr>
          <w:rFonts w:ascii="Calibri" w:eastAsia="Calibri" w:hAnsi="Calibri" w:cs="Calibri"/>
          <w:sz w:val="24"/>
        </w:rPr>
        <w:t>Tanıtım, kişilerin bilincine belirli ölçüde baskı yapar.</w:t>
      </w:r>
    </w:p>
    <w:p w:rsidR="0053699A" w:rsidRDefault="00A06B75">
      <w:pPr>
        <w:numPr>
          <w:ilvl w:val="0"/>
          <w:numId w:val="8"/>
        </w:numPr>
        <w:spacing w:after="0" w:line="240" w:lineRule="auto"/>
        <w:ind w:left="720" w:hanging="360"/>
        <w:rPr>
          <w:rFonts w:ascii="Calibri" w:eastAsia="Calibri" w:hAnsi="Calibri" w:cs="Calibri"/>
          <w:sz w:val="24"/>
        </w:rPr>
      </w:pPr>
      <w:r>
        <w:rPr>
          <w:rFonts w:ascii="Calibri" w:eastAsia="Calibri" w:hAnsi="Calibri" w:cs="Calibri"/>
          <w:sz w:val="24"/>
        </w:rPr>
        <w:t xml:space="preserve">Tanıtım, </w:t>
      </w:r>
      <w:r>
        <w:rPr>
          <w:rFonts w:ascii="Calibri" w:eastAsia="Calibri" w:hAnsi="Calibri" w:cs="Calibri"/>
          <w:sz w:val="24"/>
        </w:rPr>
        <w:t>ülkenin, kurum ve kuruluşun, markanın, imajına uygun ve tutarlı olmasıdır.</w:t>
      </w:r>
    </w:p>
    <w:p w:rsidR="0053699A" w:rsidRDefault="00A06B75">
      <w:pPr>
        <w:numPr>
          <w:ilvl w:val="0"/>
          <w:numId w:val="8"/>
        </w:numPr>
        <w:spacing w:after="0" w:line="240" w:lineRule="auto"/>
        <w:ind w:left="720" w:hanging="360"/>
        <w:rPr>
          <w:rFonts w:ascii="Calibri" w:eastAsia="Calibri" w:hAnsi="Calibri" w:cs="Calibri"/>
          <w:b/>
          <w:sz w:val="24"/>
        </w:rPr>
      </w:pPr>
      <w:r>
        <w:rPr>
          <w:rFonts w:ascii="Calibri" w:eastAsia="Calibri" w:hAnsi="Calibri" w:cs="Calibri"/>
          <w:sz w:val="24"/>
        </w:rPr>
        <w:t>Tanıtım, sabır, para, özveri ve koordinasyon isteyen bir çalışmadır.</w:t>
      </w:r>
    </w:p>
    <w:p w:rsidR="0053699A" w:rsidRDefault="0053699A">
      <w:pPr>
        <w:spacing w:after="0" w:line="240" w:lineRule="auto"/>
        <w:rPr>
          <w:rFonts w:ascii="Calibri" w:eastAsia="Calibri" w:hAnsi="Calibri" w:cs="Calibri"/>
          <w:sz w:val="24"/>
        </w:rPr>
      </w:pPr>
    </w:p>
    <w:p w:rsidR="0053699A" w:rsidRDefault="0053699A">
      <w:pPr>
        <w:spacing w:after="0" w:line="240" w:lineRule="auto"/>
        <w:rPr>
          <w:rFonts w:ascii="Calibri" w:eastAsia="Calibri" w:hAnsi="Calibri" w:cs="Calibri"/>
          <w:sz w:val="24"/>
        </w:rPr>
      </w:pPr>
    </w:p>
    <w:p w:rsidR="0053699A" w:rsidRDefault="00A06B75">
      <w:pPr>
        <w:spacing w:after="0" w:line="240" w:lineRule="auto"/>
        <w:jc w:val="center"/>
        <w:rPr>
          <w:rFonts w:ascii="Calibri" w:eastAsia="Calibri" w:hAnsi="Calibri" w:cs="Calibri"/>
          <w:b/>
          <w:sz w:val="32"/>
        </w:rPr>
      </w:pPr>
      <w:r>
        <w:rPr>
          <w:rFonts w:ascii="Calibri" w:eastAsia="Calibri" w:hAnsi="Calibri" w:cs="Calibri"/>
          <w:b/>
          <w:color w:val="FF0000"/>
          <w:sz w:val="36"/>
        </w:rPr>
        <w:t>TİCARİ HESAPLAMALAR SORULARI</w:t>
      </w:r>
    </w:p>
    <w:p w:rsidR="0053699A" w:rsidRDefault="0053699A">
      <w:pPr>
        <w:spacing w:after="0" w:line="240" w:lineRule="auto"/>
        <w:jc w:val="center"/>
        <w:rPr>
          <w:rFonts w:ascii="Calibri" w:eastAsia="Calibri" w:hAnsi="Calibri" w:cs="Calibri"/>
          <w:b/>
          <w:sz w:val="24"/>
        </w:rPr>
      </w:pPr>
    </w:p>
    <w:p w:rsidR="0053699A" w:rsidRDefault="0053699A">
      <w:pPr>
        <w:spacing w:after="0" w:line="240" w:lineRule="auto"/>
        <w:ind w:left="2832"/>
        <w:rPr>
          <w:rFonts w:ascii="Calibri" w:eastAsia="Calibri" w:hAnsi="Calibri" w:cs="Calibri"/>
          <w:b/>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1- Perakende satış fişi nedir?</w:t>
      </w:r>
    </w:p>
    <w:p w:rsidR="0053699A" w:rsidRDefault="0053699A">
      <w:pPr>
        <w:spacing w:after="0" w:line="240" w:lineRule="auto"/>
        <w:jc w:val="both"/>
        <w:rPr>
          <w:rFonts w:ascii="Calibri" w:eastAsia="Calibri" w:hAnsi="Calibri" w:cs="Calibri"/>
          <w:b/>
          <w:sz w:val="24"/>
        </w:rPr>
      </w:pPr>
    </w:p>
    <w:p w:rsidR="0053699A" w:rsidRDefault="00A06B75">
      <w:pPr>
        <w:spacing w:after="0" w:line="240" w:lineRule="auto"/>
        <w:jc w:val="both"/>
        <w:rPr>
          <w:rFonts w:ascii="Calibri" w:eastAsia="Calibri" w:hAnsi="Calibri" w:cs="Calibri"/>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Yazar kasan</w:t>
      </w:r>
      <w:r>
        <w:rPr>
          <w:rFonts w:ascii="Calibri" w:eastAsia="Calibri" w:hAnsi="Calibri" w:cs="Calibri"/>
          <w:sz w:val="24"/>
        </w:rPr>
        <w:t>ın elektrik kesintisi veya satış limitleri her yıl maliye bakanlığınca belirlenen rakamın altında olduğu işletme sahibinin perakendecilere düzenledikleri bir belgedir.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2- Gider pusulası nedir?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 xml:space="preserve">Defter tutmak mecburiyetinde olan ve usule tabi </w:t>
      </w:r>
      <w:r>
        <w:rPr>
          <w:rFonts w:ascii="Calibri" w:eastAsia="Calibri" w:hAnsi="Calibri" w:cs="Calibri"/>
          <w:sz w:val="24"/>
        </w:rPr>
        <w:t>olanların vergiden muaf olanlarla yaptıkları işlem veya onlardan satın aldıkları mal için tenzip  edip kişi yapana veya malı satana imza ettirilen bir belgedir.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3- Asılması zorunlu olan belgeler nelerdir?</w:t>
      </w:r>
    </w:p>
    <w:p w:rsidR="0053699A" w:rsidRDefault="0053699A">
      <w:pPr>
        <w:spacing w:after="0" w:line="240" w:lineRule="auto"/>
        <w:jc w:val="both"/>
        <w:rPr>
          <w:rFonts w:ascii="Calibri" w:eastAsia="Calibri" w:hAnsi="Calibri" w:cs="Calibri"/>
          <w:b/>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 xml:space="preserve">Vergi levhaları, </w:t>
      </w:r>
      <w:r>
        <w:rPr>
          <w:rFonts w:ascii="Calibri" w:eastAsia="Calibri" w:hAnsi="Calibri" w:cs="Calibri"/>
          <w:sz w:val="24"/>
        </w:rPr>
        <w:t>ödeme kaydedici cihatlara ait levha, Fiyatlara KDV dahildir levhası, aylık prim ve hizmet belgeleri.</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4- Kıymetli evrakları açıklayınız?</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İşletmeler kredili satışlarını güvence altına almak için takip etmek amacına ticari hayatta bu tür işleri</w:t>
      </w:r>
      <w:r>
        <w:rPr>
          <w:rFonts w:ascii="Calibri" w:eastAsia="Calibri" w:hAnsi="Calibri" w:cs="Calibri"/>
          <w:sz w:val="24"/>
        </w:rPr>
        <w:t xml:space="preserve"> belgelendirmek için kullanılan belgelere kıymetli evrak denir.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5- Nominal, ciro, ciranta nedir açıklayınız?</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b/>
          <w:sz w:val="24"/>
        </w:rPr>
        <w:tab/>
        <w:t>Nominal:</w:t>
      </w:r>
      <w:r>
        <w:rPr>
          <w:rFonts w:ascii="Calibri" w:eastAsia="Calibri" w:hAnsi="Calibri" w:cs="Calibri"/>
          <w:sz w:val="24"/>
        </w:rPr>
        <w:t xml:space="preserve"> Senedin üstünde olan değere denir.</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r>
      <w:r>
        <w:rPr>
          <w:rFonts w:ascii="Calibri" w:eastAsia="Calibri" w:hAnsi="Calibri" w:cs="Calibri"/>
          <w:b/>
          <w:sz w:val="24"/>
        </w:rPr>
        <w:t>Ciro:</w:t>
      </w:r>
      <w:r>
        <w:rPr>
          <w:rFonts w:ascii="Calibri" w:eastAsia="Calibri" w:hAnsi="Calibri" w:cs="Calibri"/>
          <w:sz w:val="24"/>
        </w:rPr>
        <w:t xml:space="preserve"> Bir senet üzerinde ki hakların başka bir kişiye kayıtsız ve şartsız devredebilmes</w:t>
      </w:r>
      <w:r>
        <w:rPr>
          <w:rFonts w:ascii="Calibri" w:eastAsia="Calibri" w:hAnsi="Calibri" w:cs="Calibri"/>
          <w:sz w:val="24"/>
        </w:rPr>
        <w:t>i için yapılmaz.</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r>
      <w:r>
        <w:rPr>
          <w:rFonts w:ascii="Calibri" w:eastAsia="Calibri" w:hAnsi="Calibri" w:cs="Calibri"/>
          <w:b/>
          <w:sz w:val="24"/>
        </w:rPr>
        <w:t>Ciranta:</w:t>
      </w:r>
      <w:r>
        <w:rPr>
          <w:rFonts w:ascii="Calibri" w:eastAsia="Calibri" w:hAnsi="Calibri" w:cs="Calibri"/>
          <w:sz w:val="24"/>
        </w:rPr>
        <w:t xml:space="preserve"> Ciro yapacağı kişinin ad soyadı varsa ûnvanı ile ödeyiniz kelimesini yazar ve imzasını atar.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6- Poliçeyi tanımlayınız?</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 xml:space="preserve">CEVAP: </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Alacaklı tarafından borçluya hitaben düzenlenen ve vadesinde belirli bir paran</w:t>
      </w:r>
      <w:r>
        <w:rPr>
          <w:rFonts w:ascii="Calibri" w:eastAsia="Calibri" w:hAnsi="Calibri" w:cs="Calibri"/>
          <w:sz w:val="24"/>
        </w:rPr>
        <w:t>ın 3. bir şahsa ya da emrine ödenmesini bildiren bir senettir.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7- Çek nedir, açıklayınız?</w:t>
      </w:r>
    </w:p>
    <w:p w:rsidR="0053699A" w:rsidRDefault="0053699A">
      <w:pPr>
        <w:spacing w:after="0" w:line="240" w:lineRule="auto"/>
        <w:jc w:val="both"/>
        <w:rPr>
          <w:rFonts w:ascii="Calibri" w:eastAsia="Calibri" w:hAnsi="Calibri" w:cs="Calibri"/>
          <w:b/>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Bir bankaya hitaben yazılmış ve T.T.K belirtilen hükümlere göre düzenlenmiş ödeme emri niteliğinde olan kıymetli evraktır.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8- Tahvil nedir?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T.T.K’ ya göre düzenlenen devletin veya özel kuruluşların faiz karşılığında borç para bulmak amacıyla çıkardığı borçlanma senedine denir.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9- Hisse senedi nedir?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spacing w:after="0" w:line="240" w:lineRule="auto"/>
        <w:jc w:val="both"/>
        <w:rPr>
          <w:rFonts w:ascii="Calibri" w:eastAsia="Calibri" w:hAnsi="Calibri" w:cs="Calibri"/>
          <w:sz w:val="24"/>
        </w:rPr>
      </w:pPr>
      <w:r>
        <w:rPr>
          <w:rFonts w:ascii="Calibri" w:eastAsia="Calibri" w:hAnsi="Calibri" w:cs="Calibri"/>
          <w:sz w:val="24"/>
        </w:rPr>
        <w:tab/>
        <w:t>Ortaklık sermayesini paylarını göstermek şartıyla çıkarılan hisse senetl</w:t>
      </w:r>
      <w:r>
        <w:rPr>
          <w:rFonts w:ascii="Calibri" w:eastAsia="Calibri" w:hAnsi="Calibri" w:cs="Calibri"/>
          <w:sz w:val="24"/>
        </w:rPr>
        <w:t>erinden alan yatırımcı kişiye o oranda ortaklık hakkı bu paylar karşılığında çıkarılan ve T.T.K’ ya göre düzenlenen kıymetli evraka hisse senedi denir.</w:t>
      </w:r>
    </w:p>
    <w:p w:rsidR="0053699A" w:rsidRDefault="0053699A">
      <w:pPr>
        <w:spacing w:after="0" w:line="240" w:lineRule="auto"/>
        <w:jc w:val="both"/>
        <w:rPr>
          <w:rFonts w:ascii="Calibri" w:eastAsia="Calibri" w:hAnsi="Calibri" w:cs="Calibri"/>
          <w:sz w:val="24"/>
        </w:rPr>
      </w:pP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Soru 10- Menkul kıymetlerin nitelikleri nelerdir?</w:t>
      </w:r>
    </w:p>
    <w:p w:rsidR="0053699A" w:rsidRDefault="00A06B75">
      <w:pPr>
        <w:spacing w:after="0" w:line="240" w:lineRule="auto"/>
        <w:jc w:val="both"/>
        <w:rPr>
          <w:rFonts w:ascii="Calibri" w:eastAsia="Calibri" w:hAnsi="Calibri" w:cs="Calibri"/>
          <w:b/>
          <w:sz w:val="24"/>
        </w:rPr>
      </w:pPr>
      <w:r>
        <w:rPr>
          <w:rFonts w:ascii="Calibri" w:eastAsia="Calibri" w:hAnsi="Calibri" w:cs="Calibri"/>
          <w:b/>
          <w:sz w:val="24"/>
        </w:rPr>
        <w:t>CEVAP:</w:t>
      </w:r>
    </w:p>
    <w:p w:rsidR="0053699A" w:rsidRDefault="00A06B75">
      <w:pPr>
        <w:numPr>
          <w:ilvl w:val="0"/>
          <w:numId w:val="9"/>
        </w:numPr>
        <w:spacing w:after="0" w:line="240" w:lineRule="auto"/>
        <w:ind w:left="720" w:hanging="360"/>
        <w:jc w:val="both"/>
        <w:rPr>
          <w:rFonts w:ascii="Calibri" w:eastAsia="Calibri" w:hAnsi="Calibri" w:cs="Calibri"/>
          <w:sz w:val="24"/>
        </w:rPr>
      </w:pPr>
      <w:r>
        <w:rPr>
          <w:rFonts w:ascii="Calibri" w:eastAsia="Calibri" w:hAnsi="Calibri" w:cs="Calibri"/>
          <w:sz w:val="24"/>
        </w:rPr>
        <w:t>Alacak veya ortaklık haklarını temsil eder</w:t>
      </w:r>
    </w:p>
    <w:p w:rsidR="0053699A" w:rsidRDefault="00A06B75">
      <w:pPr>
        <w:numPr>
          <w:ilvl w:val="0"/>
          <w:numId w:val="9"/>
        </w:numPr>
        <w:spacing w:after="0" w:line="240" w:lineRule="auto"/>
        <w:ind w:left="720" w:hanging="360"/>
        <w:jc w:val="both"/>
        <w:rPr>
          <w:rFonts w:ascii="Calibri" w:eastAsia="Calibri" w:hAnsi="Calibri" w:cs="Calibri"/>
          <w:sz w:val="24"/>
        </w:rPr>
      </w:pPr>
      <w:r>
        <w:rPr>
          <w:rFonts w:ascii="Calibri" w:eastAsia="Calibri" w:hAnsi="Calibri" w:cs="Calibri"/>
          <w:sz w:val="24"/>
        </w:rPr>
        <w:t>Sah</w:t>
      </w:r>
      <w:r>
        <w:rPr>
          <w:rFonts w:ascii="Calibri" w:eastAsia="Calibri" w:hAnsi="Calibri" w:cs="Calibri"/>
          <w:sz w:val="24"/>
        </w:rPr>
        <w:t>iplerine gelir sağlar</w:t>
      </w:r>
    </w:p>
    <w:p w:rsidR="0053699A" w:rsidRDefault="00A06B75">
      <w:pPr>
        <w:numPr>
          <w:ilvl w:val="0"/>
          <w:numId w:val="9"/>
        </w:numPr>
        <w:spacing w:after="0" w:line="240" w:lineRule="auto"/>
        <w:ind w:left="720" w:hanging="360"/>
        <w:jc w:val="both"/>
        <w:rPr>
          <w:rFonts w:ascii="Calibri" w:eastAsia="Calibri" w:hAnsi="Calibri" w:cs="Calibri"/>
          <w:sz w:val="24"/>
        </w:rPr>
      </w:pPr>
      <w:r>
        <w:rPr>
          <w:rFonts w:ascii="Calibri" w:eastAsia="Calibri" w:hAnsi="Calibri" w:cs="Calibri"/>
          <w:sz w:val="24"/>
        </w:rPr>
        <w:t xml:space="preserve">Kıymetli evrak niteliğindedir </w:t>
      </w:r>
    </w:p>
    <w:p w:rsidR="0053699A" w:rsidRDefault="00A06B75">
      <w:pPr>
        <w:numPr>
          <w:ilvl w:val="0"/>
          <w:numId w:val="9"/>
        </w:numPr>
        <w:spacing w:after="0" w:line="240" w:lineRule="auto"/>
        <w:ind w:left="720" w:hanging="360"/>
        <w:jc w:val="both"/>
        <w:rPr>
          <w:rFonts w:ascii="Calibri" w:eastAsia="Calibri" w:hAnsi="Calibri" w:cs="Calibri"/>
          <w:sz w:val="24"/>
        </w:rPr>
      </w:pPr>
      <w:r>
        <w:rPr>
          <w:rFonts w:ascii="Calibri" w:eastAsia="Calibri" w:hAnsi="Calibri" w:cs="Calibri"/>
          <w:sz w:val="24"/>
        </w:rPr>
        <w:t>Hamiline veya nama yazılabilirler</w:t>
      </w:r>
    </w:p>
    <w:p w:rsidR="0053699A" w:rsidRDefault="00A06B75">
      <w:pPr>
        <w:numPr>
          <w:ilvl w:val="0"/>
          <w:numId w:val="9"/>
        </w:numPr>
        <w:spacing w:after="0" w:line="240" w:lineRule="auto"/>
        <w:ind w:left="720" w:hanging="360"/>
        <w:jc w:val="both"/>
        <w:rPr>
          <w:rFonts w:ascii="Calibri" w:eastAsia="Calibri" w:hAnsi="Calibri" w:cs="Calibri"/>
          <w:sz w:val="24"/>
        </w:rPr>
      </w:pPr>
      <w:r>
        <w:rPr>
          <w:rFonts w:ascii="Calibri" w:eastAsia="Calibri" w:hAnsi="Calibri" w:cs="Calibri"/>
          <w:sz w:val="24"/>
        </w:rPr>
        <w:t>Faiz ve kar payı kuponları vardır</w:t>
      </w:r>
    </w:p>
    <w:p w:rsidR="0053699A" w:rsidRDefault="00A06B75">
      <w:pPr>
        <w:numPr>
          <w:ilvl w:val="0"/>
          <w:numId w:val="9"/>
        </w:numPr>
        <w:spacing w:after="0" w:line="240" w:lineRule="auto"/>
        <w:ind w:left="720" w:hanging="360"/>
        <w:jc w:val="both"/>
        <w:rPr>
          <w:rFonts w:ascii="Calibri" w:eastAsia="Calibri" w:hAnsi="Calibri" w:cs="Calibri"/>
          <w:sz w:val="24"/>
        </w:rPr>
      </w:pPr>
      <w:r>
        <w:rPr>
          <w:rFonts w:ascii="Calibri" w:eastAsia="Calibri" w:hAnsi="Calibri" w:cs="Calibri"/>
          <w:sz w:val="24"/>
        </w:rPr>
        <w:t>Halka arz edilen borç senetleri olup istenildiğin de devredebilirler.</w:t>
      </w:r>
    </w:p>
    <w:p w:rsidR="0053699A" w:rsidRDefault="0053699A">
      <w:pPr>
        <w:spacing w:after="0" w:line="240" w:lineRule="auto"/>
        <w:ind w:firstLine="705"/>
        <w:rPr>
          <w:rFonts w:ascii="Calibri" w:eastAsia="Calibri" w:hAnsi="Calibri" w:cs="Calibri"/>
          <w:sz w:val="24"/>
        </w:rPr>
      </w:pPr>
    </w:p>
    <w:sectPr w:rsidR="005369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25497"/>
    <w:multiLevelType w:val="multilevel"/>
    <w:tmpl w:val="E72074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3A07EB"/>
    <w:multiLevelType w:val="multilevel"/>
    <w:tmpl w:val="C6C04D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031B86"/>
    <w:multiLevelType w:val="multilevel"/>
    <w:tmpl w:val="1BE208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1F2744"/>
    <w:multiLevelType w:val="multilevel"/>
    <w:tmpl w:val="19E486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BA77FD"/>
    <w:multiLevelType w:val="multilevel"/>
    <w:tmpl w:val="CDCA55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F0A4E4A"/>
    <w:multiLevelType w:val="multilevel"/>
    <w:tmpl w:val="8996DA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9C04592"/>
    <w:multiLevelType w:val="multilevel"/>
    <w:tmpl w:val="6584F5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07748E4"/>
    <w:multiLevelType w:val="multilevel"/>
    <w:tmpl w:val="50FC65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8163CAF"/>
    <w:multiLevelType w:val="multilevel"/>
    <w:tmpl w:val="AC3603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1"/>
  </w:num>
  <w:num w:numId="4">
    <w:abstractNumId w:val="6"/>
  </w:num>
  <w:num w:numId="5">
    <w:abstractNumId w:val="7"/>
  </w:num>
  <w:num w:numId="6">
    <w:abstractNumId w:val="8"/>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9A"/>
    <w:rsid w:val="0053699A"/>
    <w:rsid w:val="00A06B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888</Words>
  <Characters>5064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bahar</dc:creator>
  <cp:lastModifiedBy>bahar</cp:lastModifiedBy>
  <cp:revision>2</cp:revision>
  <dcterms:created xsi:type="dcterms:W3CDTF">2017-05-14T21:47:00Z</dcterms:created>
  <dcterms:modified xsi:type="dcterms:W3CDTF">2017-05-14T21:47:00Z</dcterms:modified>
</cp:coreProperties>
</file>